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1155cc"/>
          <w:sz w:val="32"/>
          <w:szCs w:val="32"/>
          <w:u w:val="single"/>
        </w:rPr>
      </w:pPr>
      <w:r w:rsidDel="00000000" w:rsidR="00000000" w:rsidRPr="00000000">
        <w:rPr>
          <w:b w:val="1"/>
          <w:color w:val="1155cc"/>
          <w:sz w:val="32"/>
          <w:szCs w:val="32"/>
          <w:u w:val="single"/>
          <w:rtl w:val="0"/>
        </w:rPr>
        <w:t xml:space="preserve">CELOROČNÍ PLÁN ŠKOLNÍ DRUŽINY PRO ROK 2021/2022</w:t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Září 2021</w:t>
      </w:r>
    </w:p>
    <w:p w:rsidR="00000000" w:rsidDel="00000000" w:rsidP="00000000" w:rsidRDefault="00000000" w:rsidRPr="00000000" w14:paraId="00000005">
      <w:pPr>
        <w:pageBreakBefore w:val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 Hola hola škola volá “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Seznámení se školním řádem a řádem ŠD - bezpečnost, pravidla a chování ve ŠD;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720" w:hanging="360"/>
        <w:jc w:val="left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Cesta do školy - přechody, dopravní značky, semafory, dopravní prostředky, bezpečnost na silnici;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jc w:val="left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Seznamovací hry –  jména žáků, poznávání podle hlasu, hmatu;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jc w:val="left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Prázdninové zážitky - kreslíme, tvoříme, vyprávíme;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jc w:val="left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Světový den první pomoci - druhá sobota v září, lidské tělo, první pomoc, základy zdravovědy, prevence;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jc w:val="left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IZS - integrovaný záchranný systém, beseda s červeným křížem;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jc w:val="left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První závod v koloběžkované - soutěže školní družiny;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jc w:val="left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Vycházky do okolí - poznáváme přírodu;</w:t>
      </w:r>
    </w:p>
    <w:p w:rsidR="00000000" w:rsidDel="00000000" w:rsidP="00000000" w:rsidRDefault="00000000" w:rsidRPr="00000000" w14:paraId="0000000E">
      <w:pPr>
        <w:pageBreakBefore w:val="0"/>
        <w:ind w:left="720" w:firstLine="0"/>
        <w:jc w:val="left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color w:val="444444"/>
          <w:sz w:val="15"/>
          <w:szCs w:val="15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Říjen 2021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 Máme rádi zvířata a podzim “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720" w:hanging="36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Učíme se poznávat zvířata, péče o zvířata;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Vyrábíme zdravé pamlsky pro pejsky a kočičky;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2.10. Světový den hospodářských zvířat - návštěva farmy (výlet);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4.10. Mezinárodní den zvířat - tvoříme, malujeme, vyrábíme;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14.10. Beseda - O psech ze Širokadaleka</w:t>
      </w: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Canisterapie - školní přednášky, team-buildingy (sirokodaleko.cz)</w:t>
        </w:r>
      </w:hyperlink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 ;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Četba - Bajky, pohádky o zvířátkách;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Pozorujeme proměny přírody- podzim;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Podzim v zahradě – modelujeme ovoce a zeleninu, poznáváme podle chuti, hmatu a vůně;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Vycházka do lesa, stavba domečků z přírodnin - soutěž;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Podzimní slavnosti - Halloween;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Listopad 2021</w:t>
      </w:r>
    </w:p>
    <w:p w:rsidR="00000000" w:rsidDel="00000000" w:rsidP="00000000" w:rsidRDefault="00000000" w:rsidRPr="00000000" w14:paraId="0000001D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 Barevný podzim “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8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Poznáváme plody podzimní přírody;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8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Bramboriáda - týmová soutěž školní družiny;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8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Sběr kaštanů, žaludů a šípků – vyrábíme zvířátka, korále, podzimníčky;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8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Otisky listů, koláže, tvoření s přírodninami;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8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Pranostiky, podzimní počasí;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8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16. 11. Den poezie – čteme a učíme se básničky o podzimu, soutěž v recitaci;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8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Povídáme si - Jak se zvířátka připravují na zimu;</w:t>
      </w:r>
    </w:p>
    <w:p w:rsidR="00000000" w:rsidDel="00000000" w:rsidP="00000000" w:rsidRDefault="00000000" w:rsidRPr="00000000" w14:paraId="00000025">
      <w:pPr>
        <w:pageBreakBefore w:val="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12"/>
          <w:szCs w:val="12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Prosinec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 Těšíme se na Vánoce “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Advent a Vánoce – tradice, význam,</w:t>
      </w: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zvyky, „jak to chodí jinde ve světě“;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7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Čert a Mikuláš - čertí rej - diskotačení;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Výzdoba třídy – výroba ozdob, vánoční dekorace;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Výroba vánočního přání, drobných dárků;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Učíme se koledy - zpěv;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Ježíškova pošta – dopis Ježíškovi;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Filmy s Vánoční tematikou;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Pečeme vánoční cukroví;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Výroba pečeného čaje;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Strom pro zvířátka – výroba jedlých ozdob pro zvířata;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Vánoční posezení u cukroví a čaje, pouštění lodiček</w:t>
      </w: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Leden 2022</w:t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 Bílá zima “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Nový rok - výroba kalendáře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Pozorování zimní přírody - vycházky, stavění sněhuláků, radovánky na sněhu;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Zima čaruje - tvoření se zimní tématikou;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Živočichové v zimě – vycházka ke krmelci;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Poznáváme stopy zvěře a ptáků ve sněhu;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10.1. Mezinárodní den tuleňů, lachtanů a velryb – kreslíme, vyprávíme, zjišťujeme informace;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7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Krušovice hledají talent - soutěž;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7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Deskové hry;</w:t>
      </w:r>
    </w:p>
    <w:p w:rsidR="00000000" w:rsidDel="00000000" w:rsidP="00000000" w:rsidRDefault="00000000" w:rsidRPr="00000000" w14:paraId="0000003E">
      <w:pPr>
        <w:pageBreakBefore w:val="0"/>
        <w:ind w:left="720" w:firstLine="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Únor 2022</w:t>
      </w:r>
    </w:p>
    <w:p w:rsidR="00000000" w:rsidDel="00000000" w:rsidP="00000000" w:rsidRDefault="00000000" w:rsidRPr="00000000" w14:paraId="00000040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 Žijeme zdravě“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4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Žijeme zdravě – zdravý životní styl;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4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Zimní sporty - poznávání jednotlivých sportů a vybavení, bezpečnost;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4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Turnaj ve stolním tenise - soutěž;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4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Zimní radovánky na sněhu;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4"/>
        </w:numPr>
        <w:spacing w:after="0" w:afterAutospacing="0"/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Cvičíme s hudbou, pohybové hry;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sz w:val="26"/>
          <w:szCs w:val="26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Sv. Valentýn – výroba přání;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4"/>
        </w:numPr>
        <w:shd w:fill="ffffff" w:val="clear"/>
        <w:spacing w:after="0" w:afterAutospacing="0" w:before="0" w:beforeAutospacing="0" w:lineRule="auto"/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Kulinářská show - výroba smoothie - vitamínová bomba;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4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Vyháníme bacily - výlet do solné jeskyně;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4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Vitamíny a kde je najdeme;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4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Zdravá svačinka - kuchtíme zdravé pomazánky;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4"/>
        </w:numPr>
        <w:ind w:left="720" w:hanging="36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Karneval - diskotačení, soutěže;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720" w:firstLine="0"/>
        <w:rPr>
          <w:sz w:val="32"/>
          <w:szCs w:val="32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Březen 2022</w:t>
      </w:r>
    </w:p>
    <w:p w:rsidR="00000000" w:rsidDel="00000000" w:rsidP="00000000" w:rsidRDefault="00000000" w:rsidRPr="00000000" w14:paraId="0000004E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 Vítáme jaro“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2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Měsíc knihy – práce s knihou, čteme si úryvky z oblíbených knih;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Moje oblíbená kniha - seznámení s dětskou literaturou, ukázky oblíbených knih žáků;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2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Návštěva knihovny;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2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Pozorujeme probouzení přírody, hledání jarních květin (Jarní hledačka);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2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Malujeme jarní květiny - různé výtvarné techniky;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2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Lidé s různým postižením – učíme se toleranci a pochopení;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2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21.3. Mezinárodní den loutkového divadla – vyrábíme loutky a hrajeme divadlo;</w:t>
      </w:r>
    </w:p>
    <w:p w:rsidR="00000000" w:rsidDel="00000000" w:rsidP="00000000" w:rsidRDefault="00000000" w:rsidRPr="00000000" w14:paraId="00000056">
      <w:pPr>
        <w:pageBreakBefore w:val="0"/>
        <w:ind w:left="720" w:firstLine="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Duben 2022</w:t>
      </w:r>
    </w:p>
    <w:p w:rsidR="00000000" w:rsidDel="00000000" w:rsidP="00000000" w:rsidRDefault="00000000" w:rsidRPr="00000000" w14:paraId="00000058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 Rozkvetlé jaro“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5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1.4. Den ptactva - návrat ptáků ze zimních krajin – poznáváme druhy (vlaštovka,jiřička, čáp, špaček, kukačka);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5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Barevný týden ve školní družině - legrační hra na barvy;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5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Seznamujeme se s tradicemi Velikonoc;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5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Velikonoční tvoření - zdobíme vajíčka, jarní dekorace;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5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Učíme se Velikonoční koledy;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5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22.4. Den země – povídáme si o ekologii,chráníme přírodu, učíme se třídit odpad, „co znamená slovo recyklace“;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5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Čarodějnice – vyprávění, výtvarné zpracování;</w:t>
      </w:r>
    </w:p>
    <w:p w:rsidR="00000000" w:rsidDel="00000000" w:rsidP="00000000" w:rsidRDefault="00000000" w:rsidRPr="00000000" w14:paraId="00000060">
      <w:pPr>
        <w:pageBreakBefore w:val="0"/>
        <w:rPr>
          <w:color w:val="444444"/>
          <w:sz w:val="15"/>
          <w:szCs w:val="1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Květen 2022</w:t>
      </w:r>
    </w:p>
    <w:p w:rsidR="00000000" w:rsidDel="00000000" w:rsidP="00000000" w:rsidRDefault="00000000" w:rsidRPr="00000000" w14:paraId="00000062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 Veselé jaro“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6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15.5. Mezinárodní den rodiny - tradice, zvyky, výročí, upevňování vztahů, rodokmen;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6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Den matek – výroba přáníčka, učíme se básničku pro maminku;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6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Představení povolání rodičů – pozvat rodiče do družiny, hra na „řemesla“;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6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Skládáme z papíru - origami;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6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Malujeme na chodník;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6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Kozí příběh o sýru aneb jak chutná kozí sýr - beseda s ochutnávkou kozích výrobků </w:t>
      </w:r>
      <w:hyperlink r:id="rId7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Kozi-farma (horackalisa.cz)</w:t>
        </w:r>
      </w:hyperlink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6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Hádej, hádej hádači - hádanky, luštěnky, sudoku, kvízy;</w:t>
      </w:r>
    </w:p>
    <w:p w:rsidR="00000000" w:rsidDel="00000000" w:rsidP="00000000" w:rsidRDefault="00000000" w:rsidRPr="00000000" w14:paraId="0000006A">
      <w:pPr>
        <w:pageBreakBefore w:val="0"/>
        <w:rPr>
          <w:color w:val="44444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Červen 2022</w:t>
      </w:r>
    </w:p>
    <w:p w:rsidR="00000000" w:rsidDel="00000000" w:rsidP="00000000" w:rsidRDefault="00000000" w:rsidRPr="00000000" w14:paraId="0000006C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“Těšíme se na prázdniny”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ind w:left="720" w:hanging="360"/>
        <w:rPr>
          <w:b w:val="1"/>
          <w:color w:val="444444"/>
          <w:sz w:val="21"/>
          <w:szCs w:val="21"/>
          <w:highlight w:val="whit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Oslava Dne dětí - zábavné odpoledne;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"/>
        </w:numPr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b w:val="1"/>
          <w:color w:val="444444"/>
          <w:sz w:val="21"/>
          <w:szCs w:val="21"/>
          <w:highlight w:val="white"/>
          <w:rtl w:val="0"/>
        </w:rPr>
        <w:t xml:space="preserve">Divadelní představení - Pohádkové divadlo Řimbaba</w:t>
      </w: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Pohádkové divadlo Řimbaba (webnode.cz)</w:t>
        </w:r>
      </w:hyperlink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color w:val="444444"/>
          <w:sz w:val="21"/>
          <w:szCs w:val="21"/>
          <w:highlight w:val="white"/>
          <w:u w:val="none"/>
        </w:rPr>
      </w:pPr>
      <w:r w:rsidDel="00000000" w:rsidR="00000000" w:rsidRPr="00000000">
        <w:rPr>
          <w:color w:val="444444"/>
          <w:sz w:val="21"/>
          <w:szCs w:val="21"/>
          <w:highlight w:val="white"/>
          <w:rtl w:val="0"/>
        </w:rPr>
        <w:t xml:space="preserve">21.6.Mezinárodní den triček - malujeme, batikujeme na trička;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color w:val="444444"/>
          <w:highlight w:val="white"/>
          <w:rtl w:val="0"/>
        </w:rPr>
        <w:t xml:space="preserve">Těšíme se na prázdniny - rozloučení se školním rokem, zpětná vazba;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1"/>
        </w:numPr>
        <w:ind w:left="720" w:hanging="360"/>
        <w:rPr>
          <w:color w:val="444444"/>
          <w:sz w:val="17"/>
          <w:szCs w:val="17"/>
          <w:highlight w:val="white"/>
        </w:rPr>
      </w:pPr>
      <w:r w:rsidDel="00000000" w:rsidR="00000000" w:rsidRPr="00000000">
        <w:rPr>
          <w:color w:val="444444"/>
          <w:highlight w:val="white"/>
          <w:rtl w:val="0"/>
        </w:rPr>
        <w:t xml:space="preserve">Bezpečnost o prázdninách;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1"/>
        </w:numPr>
        <w:ind w:left="720" w:hanging="360"/>
        <w:rPr>
          <w:color w:val="444444"/>
          <w:highlight w:val="white"/>
          <w:u w:val="none"/>
        </w:rPr>
      </w:pPr>
      <w:r w:rsidDel="00000000" w:rsidR="00000000" w:rsidRPr="00000000">
        <w:rPr>
          <w:b w:val="1"/>
          <w:color w:val="444444"/>
          <w:highlight w:val="white"/>
          <w:rtl w:val="0"/>
        </w:rPr>
        <w:t xml:space="preserve">Výlet do Aquaparku Rakovník</w:t>
      </w:r>
      <w:r w:rsidDel="00000000" w:rsidR="00000000" w:rsidRPr="00000000">
        <w:rPr>
          <w:color w:val="44444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73">
      <w:pPr>
        <w:pageBreakBefore w:val="0"/>
        <w:shd w:fill="ffffff" w:val="clear"/>
        <w:spacing w:after="260" w:before="26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 průběhu školního roku bude plán doplňován a upravován dle zájmů, nápadů a přání dětí.  </w:t>
      </w:r>
    </w:p>
    <w:p w:rsidR="00000000" w:rsidDel="00000000" w:rsidP="00000000" w:rsidRDefault="00000000" w:rsidRPr="00000000" w14:paraId="00000074">
      <w:pPr>
        <w:shd w:fill="ffffff" w:val="clear"/>
        <w:spacing w:after="260" w:before="260" w:lineRule="auto"/>
        <w:ind w:left="0" w:firstLine="0"/>
        <w:rPr>
          <w:sz w:val="32"/>
          <w:szCs w:val="32"/>
        </w:rPr>
      </w:pPr>
      <w:r w:rsidDel="00000000" w:rsidR="00000000" w:rsidRPr="00000000">
        <w:rPr>
          <w:sz w:val="24"/>
          <w:szCs w:val="24"/>
          <w:rtl w:val="0"/>
        </w:rPr>
        <w:t xml:space="preserve">Vypracovala: Zuzana Zákonová </w:t>
      </w:r>
      <w:r w:rsidDel="00000000" w:rsidR="00000000" w:rsidRPr="00000000">
        <w:rPr>
          <w:sz w:val="20"/>
          <w:szCs w:val="20"/>
          <w:rtl w:val="0"/>
        </w:rPr>
        <w:t xml:space="preserve">(vedoucí ŠD)</w:t>
      </w:r>
      <w:r w:rsidDel="00000000" w:rsidR="00000000" w:rsidRPr="00000000">
        <w:rPr>
          <w:sz w:val="24"/>
          <w:szCs w:val="24"/>
          <w:rtl w:val="0"/>
        </w:rPr>
        <w:t xml:space="preserve">                     Podpis : ___________                                                                     Schválila: Mgr. Lenka Vernerová </w:t>
      </w:r>
      <w:r w:rsidDel="00000000" w:rsidR="00000000" w:rsidRPr="00000000">
        <w:rPr>
          <w:sz w:val="20"/>
          <w:szCs w:val="20"/>
          <w:rtl w:val="0"/>
        </w:rPr>
        <w:t xml:space="preserve">(ředitelka ZŠ a MŠ) </w:t>
      </w:r>
      <w:r w:rsidDel="00000000" w:rsidR="00000000" w:rsidRPr="00000000">
        <w:rPr>
          <w:sz w:val="24"/>
          <w:szCs w:val="24"/>
          <w:rtl w:val="0"/>
        </w:rPr>
        <w:t xml:space="preserve">           Podpis : ___________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ageBreakBefore w:val="0"/>
      <w:rPr>
        <w:color w:val="0000ff"/>
        <w:sz w:val="32"/>
        <w:szCs w:val="3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-1026786</wp:posOffset>
          </wp:positionH>
          <wp:positionV relativeFrom="paragraph">
            <wp:posOffset>114300</wp:posOffset>
          </wp:positionV>
          <wp:extent cx="6872288" cy="7244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2288" cy="7244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sirokodaleko.cz/" TargetMode="External"/><Relationship Id="rId7" Type="http://schemas.openxmlformats.org/officeDocument/2006/relationships/hyperlink" Target="https://www.horackalisa.cz/" TargetMode="External"/><Relationship Id="rId8" Type="http://schemas.openxmlformats.org/officeDocument/2006/relationships/hyperlink" Target="https://pohadrimbaba.webnode.cz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