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64"/>
          <w:szCs w:val="64"/>
          <w:u w:val="single"/>
          <w:lang w:eastAsia="cs-CZ"/>
        </w:rPr>
        <w:br/>
        <w:t>Minimální preventivní program</w:t>
      </w: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30"/>
          <w:szCs w:val="30"/>
          <w:lang w:eastAsia="cs-CZ"/>
        </w:rPr>
        <w:t>ZŠ a MŠ Krušovice, Rabasova 128, Krušovice</w:t>
      </w: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Úvod</w:t>
      </w: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preventivní program je komplexním systémovým prvkem v realizaci  preventivních aktivit  v základních a speciálních školách, ve školských zařízení pro výchovu mimo vyučování. Je určen pro žáky a pedagogické pracovníky školy. Jeho cílem je prevence sociálně patologických jevů u dětí a mládeže, snížení rizik a vlivů, které narušují zdravý osobnostní a sociální vývoj mladé generace. Zahrnuje oblasti:</w:t>
      </w:r>
    </w:p>
    <w:p w:rsidR="00F37BCC" w:rsidRPr="00F37BCC" w:rsidRDefault="00F37BCC" w:rsidP="00B9792B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Wingdings" w:eastAsia="Times New Roman" w:hAnsi="Wingdings" w:cs="Times New Roman"/>
          <w:sz w:val="18"/>
          <w:szCs w:val="18"/>
          <w:lang w:eastAsia="cs-CZ"/>
        </w:rPr>
        <w:t>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drogové závislosti, alkoholismu a kouření</w:t>
      </w:r>
    </w:p>
    <w:p w:rsidR="00F37BCC" w:rsidRPr="00F37BCC" w:rsidRDefault="00F37BCC" w:rsidP="00B979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Wingdings" w:eastAsia="Times New Roman" w:hAnsi="Wingdings" w:cs="Times New Roman"/>
          <w:sz w:val="18"/>
          <w:szCs w:val="18"/>
          <w:lang w:eastAsia="cs-CZ"/>
        </w:rPr>
        <w:t>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kriminality</w:t>
      </w:r>
    </w:p>
    <w:p w:rsidR="00F37BCC" w:rsidRPr="00F37BCC" w:rsidRDefault="00F37BCC" w:rsidP="00B979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Wingdings" w:eastAsia="Times New Roman" w:hAnsi="Wingdings" w:cs="Times New Roman"/>
          <w:sz w:val="18"/>
          <w:szCs w:val="18"/>
          <w:lang w:eastAsia="cs-CZ"/>
        </w:rPr>
        <w:t>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gamblerství</w:t>
      </w:r>
    </w:p>
    <w:p w:rsidR="00F37BCC" w:rsidRPr="00F37BCC" w:rsidRDefault="00F37BCC" w:rsidP="00B979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Wingdings" w:eastAsia="Times New Roman" w:hAnsi="Wingdings" w:cs="Times New Roman"/>
          <w:sz w:val="18"/>
          <w:szCs w:val="18"/>
          <w:lang w:eastAsia="cs-CZ"/>
        </w:rPr>
        <w:t>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závislostí na PC hrách, televizi apod.</w:t>
      </w:r>
    </w:p>
    <w:p w:rsidR="00F37BCC" w:rsidRPr="00F37BCC" w:rsidRDefault="00F37BCC" w:rsidP="00B979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Wingdings" w:eastAsia="Times New Roman" w:hAnsi="Wingdings" w:cs="Times New Roman"/>
          <w:sz w:val="18"/>
          <w:szCs w:val="18"/>
          <w:lang w:eastAsia="cs-CZ"/>
        </w:rPr>
        <w:t>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záškoláctví</w:t>
      </w:r>
    </w:p>
    <w:p w:rsidR="00F37BCC" w:rsidRPr="00F37BCC" w:rsidRDefault="00F37BCC" w:rsidP="00B979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Wingdings" w:eastAsia="Times New Roman" w:hAnsi="Wingdings" w:cs="Times New Roman"/>
          <w:sz w:val="18"/>
          <w:szCs w:val="18"/>
          <w:lang w:eastAsia="cs-CZ"/>
        </w:rPr>
        <w:t>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šikana, vandalismus</w:t>
      </w:r>
    </w:p>
    <w:p w:rsidR="00F37BCC" w:rsidRPr="00F37BCC" w:rsidRDefault="00F37BCC" w:rsidP="00B9792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Wingdings" w:eastAsia="Times New Roman" w:hAnsi="Wingdings" w:cs="Times New Roman"/>
          <w:sz w:val="18"/>
          <w:szCs w:val="18"/>
          <w:lang w:eastAsia="cs-CZ"/>
        </w:rPr>
        <w:t>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rasismus, intolerance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 škole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škola a mateřská škola Krušovice je škola malotřídního typu, v letošním roce zajišťuje výuku a vzdělávání 28 žáků od 6 do 11 let, kteří jsou rozděleni do dvou učeben. </w:t>
      </w:r>
      <w:r w:rsidR="00B9792B">
        <w:rPr>
          <w:rFonts w:ascii="Times New Roman" w:eastAsia="Times New Roman" w:hAnsi="Times New Roman" w:cs="Times New Roman"/>
          <w:sz w:val="24"/>
          <w:szCs w:val="24"/>
          <w:lang w:eastAsia="cs-CZ"/>
        </w:rPr>
        <w:t>V první třídě  jsou žáci 1., 2. a 4.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</w:t>
      </w:r>
      <w:r w:rsidR="00B9792B">
        <w:rPr>
          <w:rFonts w:ascii="Times New Roman" w:eastAsia="Times New Roman" w:hAnsi="Times New Roman" w:cs="Times New Roman"/>
          <w:sz w:val="24"/>
          <w:szCs w:val="24"/>
          <w:lang w:eastAsia="cs-CZ"/>
        </w:rPr>
        <w:t>ku , ve</w:t>
      </w:r>
      <w:proofErr w:type="gramEnd"/>
      <w:r w:rsidR="00B979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druhé třídě žáci 3. 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a 5. ročníku.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školy je mateřská škola, školní družina a školní jídelna. Kapacita školy je stanovena na 50 žáků.</w:t>
      </w:r>
    </w:p>
    <w:p w:rsidR="00F37BCC" w:rsidRDefault="00F37BCC" w:rsidP="00F37BC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Výuku zajišťují </w:t>
      </w:r>
      <w:r w:rsidR="00B9792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 a dvě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učitelky, </w:t>
      </w:r>
      <w:r w:rsidR="00B9792B">
        <w:rPr>
          <w:rFonts w:ascii="Times New Roman" w:eastAsia="Times New Roman" w:hAnsi="Times New Roman" w:cs="Times New Roman"/>
          <w:sz w:val="24"/>
          <w:szCs w:val="24"/>
          <w:lang w:eastAsia="cs-CZ"/>
        </w:rPr>
        <w:t>z nichž jedna je zároveň vychovatelkou ve školní družině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. Ve školní družině pracuje na částečný úvazek jedna vychovatelka.</w:t>
      </w:r>
      <w:r w:rsidR="00B979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9792B" w:rsidRDefault="00B9792B" w:rsidP="00F37BC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každé třídě je na základě doporučení PPP asistentka pedagoga.</w:t>
      </w:r>
    </w:p>
    <w:p w:rsidR="00B9792B" w:rsidRPr="00F37BCC" w:rsidRDefault="00B9792B" w:rsidP="00F37BC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BCC" w:rsidRPr="00F37BCC" w:rsidRDefault="00F37BCC" w:rsidP="00F37BC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Současný stav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 velikosti a rodinnému prostředí naše škola dosud nemusela řešit výrazné problémové chování, tudíž je preventivní program upraven k poměrům v malé obci a omezeným možnostem malotřídní školy.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Občas se vyskytnou drobné kázeňské přestupky 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zejména v chování mezi dětmi vzájemně. Zařazujeme společné aktivity k utužování kolektivu a spolupráci, ke kladným vztahům mezi dětmi.</w:t>
      </w:r>
      <w:r w:rsidR="00B979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škole funguje Žákovský parlament.</w:t>
      </w:r>
    </w:p>
    <w:p w:rsidR="00F37BCC" w:rsidRPr="00F37BCC" w:rsidRDefault="00F37BCC" w:rsidP="00B97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MPP spolupracují učitelé, učitelky mateřské školy, vedení školy</w:t>
      </w:r>
      <w:r w:rsidR="00B9792B">
        <w:rPr>
          <w:rFonts w:ascii="Times New Roman" w:eastAsia="Times New Roman" w:hAnsi="Times New Roman" w:cs="Times New Roman"/>
          <w:sz w:val="24"/>
          <w:szCs w:val="24"/>
          <w:lang w:eastAsia="cs-CZ"/>
        </w:rPr>
        <w:t>, vychovatelky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Prevence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vyučování jsou témata zaměřená na prevenci společensky nežádoucích jevů, na rozvoj  zdravého způsobu života, výchovu ke společenství, poznávání a utužování kladného vztahu k našemu okolí a vlasti, k ochraně životního prostředí.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-     Naše třída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Rodina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Zdraví a nemoc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Správná výživa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Volný čas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-     Rodina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Soužití lidí, společenské chování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Volný čas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Lidské tělo a péče o zdraví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Zdravá výživa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-     Naše obec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Péče o životní prostředí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Dopravní výchova a bezpečnost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Zásady zdravého způsobu života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Práce a volný čas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-     Člověk a společnost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Návykové látky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Péče o zdraví, zásady první pomoci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Bezpečnost silničního provozu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-     Člověk jako součást společnosti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Lidské tělo, péče o zdraví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Zdravá výživa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Faktory ohrožující zdravý způsob života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                                  </w:t>
      </w:r>
      <w:proofErr w:type="spell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Kyberšikana</w:t>
      </w:r>
      <w:proofErr w:type="spellEnd"/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Mimoškolní aktivity pro žáky, které zajišťuje škola:</w:t>
      </w:r>
    </w:p>
    <w:p w:rsidR="00F37BCC" w:rsidRDefault="00F37BCC" w:rsidP="00F37B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 družina, která nabízí jak oddychové činnosti, tak i individuální pomoc slabším žákům s přípravou na vyučování, dále společné vycházky do přírody a poznávání okolí, nácvik literárně-hudebních pásem pro různé příležitosti, diskotéky, případně organizuje kulturně poznávací výlety do Rakovníka i pro děti, které </w:t>
      </w:r>
      <w:proofErr w:type="spell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  <w:proofErr w:type="spellEnd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. družinu nenavštěvují.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nabízí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Sportuj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škole v pravidelném čase.</w:t>
      </w: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Kroužky zajištěné DDM Rakovník a soukromými osobami</w:t>
      </w:r>
    </w:p>
    <w:p w:rsidR="00F37BCC" w:rsidRPr="00F37BCC" w:rsidRDefault="00F37BCC" w:rsidP="00F37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Kroužek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jógy –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sebeovládání, 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toleran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ci, vnitřní uvolnění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7BCC" w:rsidRPr="00F37BCC" w:rsidRDefault="00F37BCC" w:rsidP="00F37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Keramický kroužek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rozvíjí manuální dovednosti, představivost</w:t>
      </w:r>
    </w:p>
    <w:p w:rsidR="00F37BCC" w:rsidRPr="00F37BCC" w:rsidRDefault="00F37BCC" w:rsidP="00B97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Kroužek zájmové angličtiny, který probíhá ve dvou skupinách rozdělených podle věku dětí. Žáci se zábavnou formou seznamují s cizím jazykem pod vedením zkušené učitelky AJ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Starší žáky učí externí lektorka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Ostatní mimoškolní aktivity:</w:t>
      </w:r>
    </w:p>
    <w:p w:rsidR="00F37BCC" w:rsidRPr="00F37BCC" w:rsidRDefault="00F37BCC" w:rsidP="00F37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Podzimní pouštění draků</w:t>
      </w:r>
    </w:p>
    <w:p w:rsidR="00F37BCC" w:rsidRPr="00F37BCC" w:rsidRDefault="00F37BCC" w:rsidP="00F37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 k „Vítání občánků“</w:t>
      </w:r>
    </w:p>
    <w:p w:rsidR="00F37BCC" w:rsidRPr="00F37BCC" w:rsidRDefault="00F37BCC" w:rsidP="00F37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Mikulášská besídka </w:t>
      </w:r>
    </w:p>
    <w:p w:rsidR="00F37BCC" w:rsidRDefault="00F37BCC" w:rsidP="00F37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Besídky pro rodiče – před Vánoci a k oslavám „Dne matek“</w:t>
      </w:r>
    </w:p>
    <w:p w:rsidR="00B9792B" w:rsidRPr="00F37BCC" w:rsidRDefault="00B9792B" w:rsidP="00F37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Projektové dny</w:t>
      </w:r>
    </w:p>
    <w:p w:rsidR="00F37BCC" w:rsidRPr="00F37BCC" w:rsidRDefault="00F37BCC" w:rsidP="00F37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Den otevřených dveří nejen pro rodiče žáků</w:t>
      </w:r>
    </w:p>
    <w:p w:rsidR="00F37BCC" w:rsidRPr="00F37BCC" w:rsidRDefault="00F37BCC" w:rsidP="00F37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Den pro předškoláky – návštěva předškolních dětí v b</w:t>
      </w:r>
      <w:r w:rsidR="00B9792B">
        <w:rPr>
          <w:rFonts w:ascii="Times New Roman" w:eastAsia="Times New Roman" w:hAnsi="Times New Roman" w:cs="Times New Roman"/>
          <w:sz w:val="24"/>
          <w:szCs w:val="24"/>
          <w:lang w:eastAsia="cs-CZ"/>
        </w:rPr>
        <w:t>ěžné vyučovací hodině</w:t>
      </w: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Spolupráce školy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Wingdings" w:eastAsia="Times New Roman" w:hAnsi="Wingdings" w:cs="Times New Roman"/>
          <w:sz w:val="18"/>
          <w:szCs w:val="18"/>
          <w:lang w:eastAsia="cs-CZ"/>
        </w:rPr>
        <w:t>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s PPP v Rakovníku, vhodná pro včasnou diagnostiku případných poruch chování či učení a následnou další péčí o tyto žáky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Wingdings" w:eastAsia="Times New Roman" w:hAnsi="Wingdings" w:cs="Times New Roman"/>
          <w:sz w:val="18"/>
          <w:szCs w:val="18"/>
          <w:lang w:eastAsia="cs-CZ"/>
        </w:rPr>
        <w:t>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s obecním úřadem, který se podílí na organizaci některých aktivit pro děti, zároveň škola připravuje vystoupení pro různé akce obce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Wingdings" w:eastAsia="Times New Roman" w:hAnsi="Wingdings" w:cs="Times New Roman"/>
          <w:sz w:val="18"/>
          <w:szCs w:val="18"/>
          <w:lang w:eastAsia="cs-CZ"/>
        </w:rPr>
        <w:t>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Mateřskou školou, která je v přízemí budovy a s níž spolupracujeme především v oblasti kultury a při zápise budoucích prvňáčků</w:t>
      </w:r>
    </w:p>
    <w:p w:rsidR="00F37BCC" w:rsidRDefault="00F37BCC" w:rsidP="00F37BC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Wingdings" w:eastAsia="Times New Roman" w:hAnsi="Wingdings" w:cs="Times New Roman"/>
          <w:sz w:val="18"/>
          <w:szCs w:val="18"/>
          <w:lang w:eastAsia="cs-CZ"/>
        </w:rPr>
        <w:t>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s MŠ Řevničov, ZŠ </w:t>
      </w:r>
      <w:r w:rsidR="00B9792B">
        <w:rPr>
          <w:rFonts w:ascii="Times New Roman" w:eastAsia="Times New Roman" w:hAnsi="Times New Roman" w:cs="Times New Roman"/>
          <w:sz w:val="24"/>
          <w:szCs w:val="24"/>
          <w:lang w:eastAsia="cs-CZ"/>
        </w:rPr>
        <w:t>Olešná, MAP Rakovník</w:t>
      </w:r>
    </w:p>
    <w:p w:rsidR="00B9792B" w:rsidRPr="00B9792B" w:rsidRDefault="00B9792B" w:rsidP="00B9792B">
      <w:pPr>
        <w:pStyle w:val="Odstavecseseznamem"/>
        <w:numPr>
          <w:ilvl w:val="0"/>
          <w:numId w:val="5"/>
        </w:numPr>
        <w:ind w:left="567" w:hanging="283"/>
      </w:pPr>
      <w:r>
        <w:t xml:space="preserve">Zapojujeme se do mezinárodních projektů v rámci </w:t>
      </w:r>
      <w:proofErr w:type="spellStart"/>
      <w:r>
        <w:t>eTwinningu</w:t>
      </w:r>
      <w:proofErr w:type="spellEnd"/>
      <w:r>
        <w:t>, spolupracujeme se školami na Slovensku a se Slovenskou národní knihovnou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Wingdings" w:eastAsia="Times New Roman" w:hAnsi="Wingdings" w:cs="Times New Roman"/>
          <w:sz w:val="18"/>
          <w:szCs w:val="18"/>
          <w:lang w:eastAsia="cs-CZ"/>
        </w:rPr>
        <w:t>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rodiči je zajištěna možnostmi konzultačních hodin pedagogů, lze se vždy dohodnout i individuálně</w:t>
      </w:r>
    </w:p>
    <w:p w:rsidR="00F37BCC" w:rsidRDefault="00F37BCC" w:rsidP="00F37BC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Wingdings" w:eastAsia="Times New Roman" w:hAnsi="Wingdings" w:cs="Times New Roman"/>
          <w:sz w:val="18"/>
          <w:szCs w:val="18"/>
          <w:lang w:eastAsia="cs-CZ"/>
        </w:rPr>
        <w:t>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naše škola se zapojila do Projektu Šance a také spolupracuje s O. P. S. Fond </w:t>
      </w:r>
      <w:proofErr w:type="spell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Sidus</w:t>
      </w:r>
      <w:proofErr w:type="spellEnd"/>
    </w:p>
    <w:p w:rsidR="00B9792B" w:rsidRPr="00B9792B" w:rsidRDefault="00B9792B" w:rsidP="00B9792B">
      <w:pPr>
        <w:pStyle w:val="Odstavecseseznamem"/>
        <w:numPr>
          <w:ilvl w:val="0"/>
          <w:numId w:val="4"/>
        </w:numPr>
        <w:ind w:left="709"/>
      </w:pPr>
      <w:r>
        <w:t>zapojili jsme se do projektu Člověka v tísni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zajišťuje divadelní představení v průběhu školního roku, besídky, výlety, návštěvu a bruslení na Zimním stadionu v Rakovníku, každoroční kurz plavání, který probíhá v 2. pol. školního roku.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Časový plán pro rok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9/2020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Září – listopad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tvorba MPP</w:t>
      </w:r>
    </w:p>
    <w:p w:rsidR="00B9792B" w:rsidRDefault="00F37BCC" w:rsidP="00B9792B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se školním řádem</w:t>
      </w:r>
      <w:r w:rsidR="00603D92">
        <w:rPr>
          <w:rFonts w:ascii="Times New Roman" w:eastAsia="Times New Roman" w:hAnsi="Times New Roman" w:cs="Times New Roman"/>
          <w:sz w:val="24"/>
          <w:szCs w:val="24"/>
          <w:lang w:eastAsia="cs-CZ"/>
        </w:rPr>
        <w:t>, třídní schůzky pro rodiče</w:t>
      </w:r>
    </w:p>
    <w:p w:rsidR="00603D92" w:rsidRPr="00603D92" w:rsidRDefault="00603D92" w:rsidP="00603D92">
      <w:pPr>
        <w:pStyle w:val="Odstavecseseznamem"/>
        <w:numPr>
          <w:ilvl w:val="0"/>
          <w:numId w:val="4"/>
        </w:numPr>
        <w:ind w:left="0"/>
      </w:pPr>
      <w:r>
        <w:t>Běh pro Afriku – akce pro společnost Člověk v tísni</w:t>
      </w:r>
    </w:p>
    <w:p w:rsidR="00F37BCC" w:rsidRDefault="00F37BCC" w:rsidP="00B9792B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drakiáda ve spolupráci s obecním úřadem</w:t>
      </w:r>
    </w:p>
    <w:p w:rsidR="00603D92" w:rsidRPr="00603D92" w:rsidRDefault="00603D92" w:rsidP="00603D92">
      <w:pPr>
        <w:pStyle w:val="Odstavecseseznamem"/>
        <w:numPr>
          <w:ilvl w:val="0"/>
          <w:numId w:val="4"/>
        </w:numPr>
        <w:ind w:left="0"/>
      </w:pPr>
      <w:r>
        <w:t>sběr papíru</w:t>
      </w:r>
    </w:p>
    <w:p w:rsidR="00F37BCC" w:rsidRPr="00F37BCC" w:rsidRDefault="00F37BCC" w:rsidP="00B9792B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     </w:t>
      </w:r>
      <w:r w:rsidR="00B979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divadlo dle nabídky</w:t>
      </w:r>
    </w:p>
    <w:p w:rsidR="00F37BCC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k „vítání občánků“ ve spolupráci s</w:t>
      </w:r>
      <w:r w:rsidR="00603D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Obcí</w:t>
      </w:r>
    </w:p>
    <w:p w:rsidR="00F37BCC" w:rsidRPr="00603D92" w:rsidRDefault="00603D92" w:rsidP="00F37BCC">
      <w:pPr>
        <w:pStyle w:val="Odstavecseseznamem"/>
        <w:numPr>
          <w:ilvl w:val="0"/>
          <w:numId w:val="4"/>
        </w:numPr>
        <w:ind w:left="0"/>
      </w:pPr>
      <w:r>
        <w:t>česko-slovenský projekt Záložka do knihy spojuje školy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Prosinec – leden</w:t>
      </w:r>
    </w:p>
    <w:p w:rsidR="00603D92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="00603D92">
        <w:rPr>
          <w:rFonts w:ascii="Times New Roman" w:eastAsia="Times New Roman" w:hAnsi="Times New Roman" w:cs="Times New Roman"/>
          <w:sz w:val="24"/>
          <w:szCs w:val="24"/>
          <w:lang w:eastAsia="cs-CZ"/>
        </w:rPr>
        <w:t>zpívání v pivovaru</w:t>
      </w:r>
    </w:p>
    <w:p w:rsidR="00F37BCC" w:rsidRPr="00603D92" w:rsidRDefault="00603D92" w:rsidP="00603D92">
      <w:pPr>
        <w:pStyle w:val="Odstavecseseznamem"/>
        <w:numPr>
          <w:ilvl w:val="0"/>
          <w:numId w:val="4"/>
        </w:numPr>
        <w:ind w:left="142" w:hanging="568"/>
      </w:pPr>
      <w:r w:rsidRPr="00603D92">
        <w:t xml:space="preserve">vánoční </w:t>
      </w:r>
      <w:r>
        <w:t>jarmark, výroba předmětů, tvoření cukroví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a prezentace Vánoční besídky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rozhovory se žáky na téma nebezpečí vánočních a silvestrovských oslav</w:t>
      </w:r>
    </w:p>
    <w:p w:rsidR="00F37BCC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mikulášská nadílka </w:t>
      </w:r>
    </w:p>
    <w:p w:rsidR="00603D92" w:rsidRDefault="00603D92" w:rsidP="00603D92">
      <w:pPr>
        <w:pStyle w:val="Odstavecseseznamem"/>
        <w:numPr>
          <w:ilvl w:val="0"/>
          <w:numId w:val="4"/>
        </w:numPr>
        <w:spacing w:line="480" w:lineRule="auto"/>
        <w:ind w:left="0"/>
      </w:pPr>
      <w:r>
        <w:t>bruslení na zimním stadionu v Rakovníku</w:t>
      </w:r>
    </w:p>
    <w:p w:rsidR="00603D92" w:rsidRPr="00603D92" w:rsidRDefault="00603D92" w:rsidP="00603D92">
      <w:pPr>
        <w:pStyle w:val="Odstavecseseznamem"/>
        <w:numPr>
          <w:ilvl w:val="0"/>
          <w:numId w:val="4"/>
        </w:numPr>
        <w:ind w:left="0"/>
      </w:pPr>
      <w:r>
        <w:t>Česko zpívá koledy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Únor – červen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="00603D92">
        <w:rPr>
          <w:rFonts w:ascii="Times New Roman" w:eastAsia="Times New Roman" w:hAnsi="Times New Roman" w:cs="Times New Roman"/>
          <w:sz w:val="24"/>
          <w:szCs w:val="24"/>
          <w:lang w:eastAsia="cs-CZ"/>
        </w:rPr>
        <w:t>divadelní představení dle nabídky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</w:t>
      </w:r>
      <w:r w:rsidR="00603D92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     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zapojení se do projektu Noc s Andersenem</w:t>
      </w:r>
    </w:p>
    <w:p w:rsidR="00F37BCC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dopravního hřiště v</w:t>
      </w:r>
      <w:r w:rsidR="00603D9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Rakovníku</w:t>
      </w:r>
    </w:p>
    <w:p w:rsidR="00603D92" w:rsidRPr="00603D92" w:rsidRDefault="00603D92" w:rsidP="00603D92">
      <w:pPr>
        <w:pStyle w:val="Odstavecseseznamem"/>
        <w:numPr>
          <w:ilvl w:val="0"/>
          <w:numId w:val="4"/>
        </w:numPr>
        <w:ind w:left="0"/>
      </w:pPr>
      <w:r>
        <w:t xml:space="preserve"> p</w:t>
      </w:r>
      <w:r w:rsidRPr="00603D92">
        <w:t>lavání Tuchlovice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="00250E17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hry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- umět vyjádřit vlastní názor</w:t>
      </w:r>
    </w:p>
    <w:p w:rsidR="00F37BCC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rozhovory se žáky na</w:t>
      </w:r>
      <w:r w:rsidR="00250E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téma drogy, kouření, alkohol (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průběžně po celý rok)</w:t>
      </w:r>
    </w:p>
    <w:p w:rsidR="00250E17" w:rsidRDefault="00250E17" w:rsidP="00250E17">
      <w:pPr>
        <w:pStyle w:val="Odstavecseseznamem"/>
        <w:numPr>
          <w:ilvl w:val="0"/>
          <w:numId w:val="4"/>
        </w:numPr>
        <w:spacing w:line="480" w:lineRule="auto"/>
        <w:ind w:left="0"/>
      </w:pPr>
      <w:r>
        <w:t>Velikonoční jarmark</w:t>
      </w:r>
    </w:p>
    <w:p w:rsidR="00250E17" w:rsidRPr="00250E17" w:rsidRDefault="00250E17" w:rsidP="00250E17">
      <w:pPr>
        <w:pStyle w:val="Odstavecseseznamem"/>
        <w:numPr>
          <w:ilvl w:val="0"/>
          <w:numId w:val="4"/>
        </w:numPr>
        <w:ind w:left="0"/>
      </w:pPr>
      <w:r>
        <w:t>Den otevřených dveří, ukázková hodina pro děti z MŠ a zájemce ze strany rodičů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zásady první pomoci - stabilizovaná poloha, krvácení, drobné poranění, úpal, úžeh (</w:t>
      </w:r>
      <w:proofErr w:type="gram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průběžně </w:t>
      </w:r>
      <w:r w:rsidR="00250E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</w:t>
      </w:r>
      <w:proofErr w:type="gramEnd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  <w:proofErr w:type="spellEnd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. roku)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vystoupení pro rodiče ke „Dni matek“ ve spolupráci s OÚ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proofErr w:type="spell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cyklovýlet</w:t>
      </w:r>
      <w:proofErr w:type="spellEnd"/>
    </w:p>
    <w:p w:rsidR="00F37BCC" w:rsidRPr="00F37BCC" w:rsidRDefault="00F37BCC" w:rsidP="009B4C5D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výlet </w:t>
      </w:r>
    </w:p>
    <w:p w:rsidR="00F37BCC" w:rsidRPr="00F37BCC" w:rsidRDefault="00F37BCC" w:rsidP="009B4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výuky Informatiky v 5. ročníku se zaměřujeme také na problém </w:t>
      </w:r>
      <w:proofErr w:type="spell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kyberšikany</w:t>
      </w:r>
      <w:proofErr w:type="spellEnd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B4C5D" w:rsidRDefault="00F37BCC" w:rsidP="009B4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Připraven máme i materiál pro zjištění klimatu školy.</w:t>
      </w:r>
    </w:p>
    <w:p w:rsidR="00250E17" w:rsidRDefault="00250E17" w:rsidP="009B4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Během školního roku bude probíhat projekt „Křeslo pro rodiče“ a další projektové dny. </w:t>
      </w:r>
    </w:p>
    <w:p w:rsidR="00F37BCC" w:rsidRPr="00F37BCC" w:rsidRDefault="00250E17" w:rsidP="009B4C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Nově budou vycházet Školní noviny, do nichž budou přispívat samotní žáci. </w:t>
      </w: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Podklady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Podklady vycházejí z doporučení MŠMT, z Metodického pokynu k primární prevenci sociálně patologických jevů u dětí, žáků a studentů ve školách a školských zařízeních č. j. </w:t>
      </w: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21291/2010-28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se objeví šikana na škole, bude postupováno podle Metodického pokynu ministra školství, mládeže a tělovýchovy k prevenci a řešení šikanování mezi žáky škol a školských </w:t>
      </w:r>
      <w:proofErr w:type="gram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 ( č.</w:t>
      </w:r>
      <w:proofErr w:type="gramEnd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j. 24 246/2008-6).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budou seznámeni s důležitými odkazy na vývěskách v budově školy a na webových stánkách školy.</w:t>
      </w:r>
    </w:p>
    <w:p w:rsidR="009B4C5D" w:rsidRDefault="00F37BCC" w:rsidP="009B4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jsou informováni o vhodném a nežádoucím chování prostřednictvím školního řádu, který je vyvěšen v každé učebně.</w:t>
      </w:r>
      <w:r w:rsidR="00250E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školním řádem jsou také seznamováni rodiče na prvních třídních schůzkách. </w:t>
      </w:r>
    </w:p>
    <w:p w:rsidR="00F37BCC" w:rsidRPr="00F37BCC" w:rsidRDefault="00F37BCC" w:rsidP="009B4C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Materiály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Kapesní průvodce krizových situacemi doma i v zahraničí „Co dělat …“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DVD Řekni drogám ne!  (</w:t>
      </w:r>
      <w:r w:rsidRPr="00F37BC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VZP ČR)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DVD Štěstí přeje připraveným (MV 2008)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DVD Jsme, jací jsme ( Člověk v </w:t>
      </w:r>
      <w:proofErr w:type="gram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tísni )</w:t>
      </w:r>
      <w:proofErr w:type="gramEnd"/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Kvarteto Jak to vidím já (MVČR)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proofErr w:type="spell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Kyberšikana</w:t>
      </w:r>
      <w:proofErr w:type="spellEnd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F37BC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AISIS )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Minimalizace šikany ( </w:t>
      </w:r>
      <w:r w:rsidRPr="00F37BC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AISIS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37BCC" w:rsidRDefault="00F37BCC" w:rsidP="009B4C5D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DVD Seznam se bezpečně</w:t>
      </w:r>
    </w:p>
    <w:p w:rsidR="009B4C5D" w:rsidRPr="00F37BCC" w:rsidRDefault="009B4C5D" w:rsidP="009B4C5D">
      <w:pPr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Program proti šikaně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1/ Za šikanu považujeme na naší škole </w:t>
      </w: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úmyslné a opakované týrání </w:t>
      </w:r>
      <w:proofErr w:type="gramStart"/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spolužáků ( jejich</w:t>
      </w:r>
      <w:proofErr w:type="gramEnd"/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izolování od ostatních, přikazování nebo zakazování něčeho, co není druhému příjemné, zastrašování, vyhrožování, krádeže nebo ničení věcí, fyzická agrese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2/ Klademe důraz na prevenci šikany otevřenými vztahy pedagogů se žáky, společnými aktivitami i mimo školu – Den dětí, drakiáda, lampionový průvod, vícedenní školní výlety, exkurze, sportovní akce.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3/ problémem šikany se zabýváme při realizaci průřezového tématu Výchova demokratického občana formou řízených rozhovorů v prvouce, českém jazyce.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4/ </w:t>
      </w: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 první pomoci při řešení šikany: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a/ odhadneme závažnost přestupku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b/ rozhovor s obětí, svědkem i agresorem – </w:t>
      </w: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nikdy nekonfrontujeme agresora s obětí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c/ zajistíme bezpečnost oběti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d/ nevyšetřujeme veřejně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e/ rozhovor s rodiči – </w:t>
      </w: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neumožníme ro</w:t>
      </w:r>
      <w:r w:rsidR="008267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hovor rodičů oběti a útočníka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f/ práce s celou třídou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5/Učíme žáky rozlišovat mezi pojmy </w:t>
      </w:r>
      <w:proofErr w:type="gram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žalování ( bonzování</w:t>
      </w:r>
      <w:proofErr w:type="gramEnd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) a oznamování problému za účelem ochránit někoho nebo něco.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6/ Na stránkách školy jsme zveřejnili adresu, která může rodičům pomoci, pokud chtějí problém řešit sami – </w:t>
      </w:r>
      <w:hyperlink r:id="rId5" w:history="1">
        <w:r w:rsidRPr="00F37B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www.minimalizacesikany.cz</w:t>
        </w:r>
      </w:hyperlink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Krizový plán školy</w:t>
      </w: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Krizový plán zahrnuje postupy  řešení: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1)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ohrožení života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bezprostřední záchrana, první pomoc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přivolání sanity, hasičů, policie dle konkrétní situace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80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informovat vedení školy a rodiče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2)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fyzickém nebo slovním útoku  (postup při řešení šikany rozpracován níže)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vhodným způsobem zasáhne a zajistí ochranu oběti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informuje vedení školy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školy informuje zákonného zástupce pachatele i oběti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společné řešení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 prevence zajistí intervenční program pro třídní kolektiv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3)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podezření výskytu návykových látek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41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  svědky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418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návykovou látku odebrat z dosahu dětí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informují vedení</w:t>
      </w:r>
    </w:p>
    <w:p w:rsidR="00F37BCC" w:rsidRPr="00F37BCC" w:rsidRDefault="00F37BCC" w:rsidP="00F37BCC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informuje zákonného zástupce</w:t>
      </w:r>
    </w:p>
    <w:p w:rsidR="00F37BCC" w:rsidRPr="00F37BCC" w:rsidRDefault="00F37BCC" w:rsidP="009B4C5D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s metodikem prevence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Vymezení pojmu </w:t>
      </w:r>
      <w:proofErr w:type="gramStart"/>
      <w:r w:rsidRPr="00F37BC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šikany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proofErr w:type="gramEnd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„Opakované </w:t>
      </w: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úmyslné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chování, jehož </w:t>
      </w:r>
      <w:r w:rsidR="000B042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cílem je ublížit</w:t>
      </w: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ohrozit nebo zastrašovat žáka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(skupinu  žáků), agresor používá cíleně agresi na slabšího žáka a manipulaci s ním – v šikaně je jeden z rysů právě nepoměr sil, kdy se oběť  z nějakých příčin neumí nebo nemůže bránit. Z hlediska výkladu pojmu šikanování není důležité, zda k němu dochází verbálními útoky, fyzickým násilím nebo hrozbou násilí. </w:t>
      </w:r>
      <w:r w:rsidRPr="00F37BC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Rozhodující je, že se tak děje úmyslně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.“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Postupy řešení: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Pedagogický pracovník</w:t>
      </w:r>
    </w:p>
    <w:p w:rsidR="00F37BCC" w:rsidRPr="00F37BCC" w:rsidRDefault="00F37BCC" w:rsidP="00F37BCC">
      <w:pPr>
        <w:spacing w:before="100" w:beforeAutospacing="1" w:after="200" w:line="224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Calibri" w:eastAsia="Times New Roman" w:hAnsi="Calibri" w:cs="Calibri"/>
          <w:sz w:val="24"/>
          <w:szCs w:val="24"/>
          <w:lang w:eastAsia="cs-CZ"/>
        </w:rPr>
        <w:t>-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vyšetří podezření – zajistí a vyslechne přímé (vhodné) svědky</w:t>
      </w:r>
    </w:p>
    <w:p w:rsidR="00F37BCC" w:rsidRPr="00F37BCC" w:rsidRDefault="00F37BCC" w:rsidP="00F37BCC">
      <w:pPr>
        <w:spacing w:before="100" w:beforeAutospacing="1" w:after="200" w:line="224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Calibri" w:eastAsia="Times New Roman" w:hAnsi="Calibri" w:cs="Calibri"/>
          <w:sz w:val="24"/>
          <w:szCs w:val="24"/>
          <w:lang w:eastAsia="cs-CZ"/>
        </w:rPr>
        <w:t>-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 rozhovor s obětí a rozhovor s agreso</w:t>
      </w:r>
      <w:r w:rsidR="009B4C5D">
        <w:rPr>
          <w:rFonts w:ascii="Times New Roman" w:eastAsia="Times New Roman" w:hAnsi="Times New Roman" w:cs="Times New Roman"/>
          <w:sz w:val="24"/>
          <w:szCs w:val="24"/>
          <w:lang w:eastAsia="cs-CZ"/>
        </w:rPr>
        <w:t>rem (ne však formou konfrontace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37BCC" w:rsidRPr="00F37BCC" w:rsidRDefault="00F37BCC" w:rsidP="00F37BCC">
      <w:pPr>
        <w:spacing w:before="100" w:beforeAutospacing="1" w:after="200" w:line="224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Calibri" w:eastAsia="Times New Roman" w:hAnsi="Calibri" w:cs="Calibri"/>
          <w:sz w:val="24"/>
          <w:szCs w:val="24"/>
          <w:lang w:eastAsia="cs-CZ"/>
        </w:rPr>
        <w:t>-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 s metodikem prevence</w:t>
      </w:r>
    </w:p>
    <w:p w:rsidR="00F37BCC" w:rsidRPr="00F37BCC" w:rsidRDefault="00F37BCC" w:rsidP="00F37BCC">
      <w:pPr>
        <w:spacing w:before="100" w:beforeAutospacing="1" w:after="200" w:line="224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Calibri" w:eastAsia="Times New Roman" w:hAnsi="Calibri" w:cs="Calibri"/>
          <w:sz w:val="24"/>
          <w:szCs w:val="24"/>
          <w:lang w:eastAsia="cs-CZ"/>
        </w:rPr>
        <w:t>-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 informuje ředitelku školy</w:t>
      </w:r>
    </w:p>
    <w:p w:rsidR="00F37BCC" w:rsidRPr="00F37BCC" w:rsidRDefault="00F37BCC" w:rsidP="00F37BCC">
      <w:pPr>
        <w:spacing w:before="100" w:beforeAutospacing="1" w:after="200" w:line="224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Calibri" w:eastAsia="Times New Roman" w:hAnsi="Calibri" w:cs="Calibri"/>
          <w:sz w:val="24"/>
          <w:szCs w:val="24"/>
          <w:lang w:eastAsia="cs-CZ"/>
        </w:rPr>
        <w:t>-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vyšetřování</w:t>
      </w:r>
    </w:p>
    <w:p w:rsidR="00F37BCC" w:rsidRPr="00F37BCC" w:rsidRDefault="00F37BCC" w:rsidP="00F37BCC">
      <w:pPr>
        <w:spacing w:before="100" w:beforeAutospacing="1" w:after="200" w:line="224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Calibri" w:eastAsia="Times New Roman" w:hAnsi="Calibri" w:cs="Calibri"/>
          <w:sz w:val="24"/>
          <w:szCs w:val="24"/>
          <w:lang w:eastAsia="cs-CZ"/>
        </w:rPr>
        <w:t>-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zajistí ochranu oběti</w:t>
      </w:r>
    </w:p>
    <w:p w:rsidR="00F37BCC" w:rsidRPr="00F37BCC" w:rsidRDefault="00F37BCC" w:rsidP="00F37BCC">
      <w:pPr>
        <w:spacing w:before="100" w:beforeAutospacing="1" w:after="200" w:line="224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Calibri" w:eastAsia="Times New Roman" w:hAnsi="Calibri" w:cs="Calibri"/>
          <w:sz w:val="24"/>
          <w:szCs w:val="24"/>
          <w:lang w:eastAsia="cs-CZ"/>
        </w:rPr>
        <w:t>-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informuje rodiče agresora i rodiče oběti o výsledcích vyšetřování, a to i v případě, že se podezření neprokáže</w:t>
      </w:r>
    </w:p>
    <w:p w:rsidR="00F37BCC" w:rsidRPr="00F37BCC" w:rsidRDefault="00F37BCC" w:rsidP="00F37BCC">
      <w:pPr>
        <w:spacing w:before="100" w:beforeAutospacing="1" w:after="200" w:line="224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Calibri" w:eastAsia="Times New Roman" w:hAnsi="Calibri" w:cs="Calibri"/>
          <w:sz w:val="24"/>
          <w:szCs w:val="24"/>
          <w:lang w:eastAsia="cs-CZ"/>
        </w:rPr>
        <w:t>-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navrhuje a spolupodílí se na kázeňských postupech pro agresora</w:t>
      </w:r>
    </w:p>
    <w:p w:rsidR="00F37BCC" w:rsidRPr="00F37BCC" w:rsidRDefault="00F37BCC" w:rsidP="00F37BCC">
      <w:pPr>
        <w:spacing w:before="100" w:beforeAutospacing="1" w:after="200" w:line="224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Calibri" w:eastAsia="Times New Roman" w:hAnsi="Calibri" w:cs="Calibri"/>
          <w:sz w:val="24"/>
          <w:szCs w:val="24"/>
          <w:lang w:eastAsia="cs-CZ"/>
        </w:rPr>
        <w:t>-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potřeby spolupracuje s pedagogicko-psychologickou poradnou v Rakovníku</w:t>
      </w:r>
    </w:p>
    <w:p w:rsidR="00F37BCC" w:rsidRPr="00F37BCC" w:rsidRDefault="00F37BCC" w:rsidP="00F37BCC">
      <w:pPr>
        <w:spacing w:before="100" w:beforeAutospacing="1" w:after="200" w:line="224" w:lineRule="atLeast"/>
        <w:ind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Calibri" w:eastAsia="Times New Roman" w:hAnsi="Calibri" w:cs="Calibri"/>
          <w:sz w:val="24"/>
          <w:szCs w:val="24"/>
          <w:lang w:eastAsia="cs-CZ"/>
        </w:rPr>
        <w:t>-</w:t>
      </w:r>
      <w:r w:rsidRPr="00F37BCC">
        <w:rPr>
          <w:rFonts w:ascii="Times New Roman" w:eastAsia="Times New Roman" w:hAnsi="Times New Roman" w:cs="Times New Roman"/>
          <w:sz w:val="14"/>
          <w:szCs w:val="14"/>
          <w:lang w:eastAsia="cs-CZ"/>
        </w:rPr>
        <w:t>          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potřeby se obrátí na zařízení, která poskytují odbornou poradenskou a terapeutickou péči, včetně individuální a rodinné terapie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Dle závažnosti situace ředitelka školy věc oznámí na Policii ČR.</w:t>
      </w:r>
    </w:p>
    <w:p w:rsidR="009B4C5D" w:rsidRDefault="009B4C5D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Organizace, s nimiž spolupracujeme</w:t>
      </w:r>
    </w:p>
    <w:p w:rsidR="00F37BCC" w:rsidRPr="00F37BCC" w:rsidRDefault="00F37BCC" w:rsidP="00F37BC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Pedagogicko-psychologická poradna Středočeského kraje –  pracoviště Rakovník, </w:t>
      </w:r>
      <w:proofErr w:type="spellStart"/>
      <w:proofErr w:type="gram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Fr.Diepolta</w:t>
      </w:r>
      <w:proofErr w:type="spellEnd"/>
      <w:proofErr w:type="gramEnd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1576</w:t>
      </w:r>
    </w:p>
    <w:p w:rsidR="00F37BCC" w:rsidRPr="00F37BCC" w:rsidRDefault="00F37BCC" w:rsidP="00F37BC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 úřad Krušovice</w:t>
      </w:r>
    </w:p>
    <w:p w:rsidR="00F37BCC" w:rsidRPr="00F37BCC" w:rsidRDefault="00F37BCC" w:rsidP="00F37BC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Sbor dobrovolných hasičů Krušovice</w:t>
      </w:r>
    </w:p>
    <w:p w:rsidR="00F37BCC" w:rsidRPr="00F37BCC" w:rsidRDefault="00F37BCC" w:rsidP="00F37BC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 ČR – besedy</w:t>
      </w:r>
    </w:p>
    <w:p w:rsidR="00F37BCC" w:rsidRPr="000B0425" w:rsidRDefault="00F37BCC" w:rsidP="000B0425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DDM R</w:t>
      </w:r>
      <w:r w:rsidR="000B0425">
        <w:rPr>
          <w:rFonts w:ascii="Times New Roman" w:eastAsia="Times New Roman" w:hAnsi="Times New Roman" w:cs="Times New Roman"/>
          <w:sz w:val="24"/>
          <w:szCs w:val="24"/>
          <w:lang w:eastAsia="cs-CZ"/>
        </w:rPr>
        <w:t>akovník – Nerudova 504, Rakovník</w:t>
      </w:r>
    </w:p>
    <w:p w:rsidR="000B0425" w:rsidRDefault="000B0425" w:rsidP="00F37BC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MAS Rakovnicko</w:t>
      </w:r>
    </w:p>
    <w:p w:rsidR="000B0425" w:rsidRDefault="000B0425" w:rsidP="00F37BCC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Knihovna Krušovice</w:t>
      </w:r>
    </w:p>
    <w:p w:rsidR="009B4C5D" w:rsidRDefault="009B4C5D" w:rsidP="009B4C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C5D" w:rsidRDefault="009B4C5D" w:rsidP="009B4C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9B4C5D" w:rsidRPr="00F37BCC" w:rsidRDefault="009B4C5D" w:rsidP="009B4C5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Evaluace ze </w:t>
      </w:r>
      <w:proofErr w:type="spellStart"/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šk.roku</w:t>
      </w:r>
      <w:proofErr w:type="spellEnd"/>
      <w:r w:rsidRPr="00F37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0B04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2018/2019</w:t>
      </w: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loňském školním roce se na naší škole nevyskytly tendence šikanování mladších a slabších spolužáků. Je horší komunikace a vztahy mezi některými dětmi vzájemně, proto se snažíme stále o kolektivní aktivity, rozvíjející příznivé klima (společné hry, rozhovory, čtení příběhů, skupinové práce). </w:t>
      </w:r>
      <w:r w:rsidR="000B0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Praktikujeme přátelský kruh, kdy řešíme různé situace, žáci se mají </w:t>
      </w:r>
      <w:proofErr w:type="spellStart"/>
      <w:r w:rsidR="000B0425">
        <w:rPr>
          <w:rFonts w:ascii="Times New Roman" w:eastAsia="Times New Roman" w:hAnsi="Times New Roman" w:cs="Times New Roman"/>
          <w:sz w:val="24"/>
          <w:szCs w:val="24"/>
          <w:lang w:eastAsia="cs-CZ"/>
        </w:rPr>
        <w:t>možost</w:t>
      </w:r>
      <w:proofErr w:type="spellEnd"/>
      <w:r w:rsidR="000B0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vyjádřit a učí se řešit konfliktní situace. 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zjištění aktuálních vztahů </w:t>
      </w:r>
      <w:r w:rsidR="000B0425">
        <w:rPr>
          <w:rFonts w:ascii="Times New Roman" w:eastAsia="Times New Roman" w:hAnsi="Times New Roman" w:cs="Times New Roman"/>
          <w:sz w:val="24"/>
          <w:szCs w:val="24"/>
          <w:lang w:eastAsia="cs-CZ"/>
        </w:rPr>
        <w:t>jsme využili dotazník.</w:t>
      </w:r>
    </w:p>
    <w:p w:rsidR="00553B27" w:rsidRDefault="00553B27" w:rsidP="009B4C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Během školního roku jsme se účastnili několika výletů ve spolupráci se ZŠ Olešná. </w:t>
      </w:r>
      <w:r w:rsidR="00F37BCC"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podzim jsme </w:t>
      </w:r>
      <w:r w:rsidR="000B0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vystoupili na akci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100 let Československa, dále na akci </w:t>
      </w:r>
      <w:r w:rsidR="000B0425">
        <w:rPr>
          <w:rFonts w:ascii="Times New Roman" w:eastAsia="Times New Roman" w:hAnsi="Times New Roman" w:cs="Times New Roman"/>
          <w:sz w:val="24"/>
          <w:szCs w:val="24"/>
          <w:lang w:eastAsia="cs-CZ"/>
        </w:rPr>
        <w:t>OÚ Vítání občánků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 žáky jsme objednali program Staleté kořeny,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zapojili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jsme se do slovensko-českého projektu Záložka do knih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spojuje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</w:t>
      </w:r>
      <w:r w:rsidR="000B0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7BCC"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V zimě jsme absolvovali bruslení na Zimním stadionu v Rakovníku, od ledna jsme v rámci TV dojížděli na kurz plavání do Tuchlovic. V rámci výuky byly také uspořádány projektové dny. V 1. ročník se zap</w:t>
      </w:r>
      <w:r w:rsidR="000B0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ojil do programu Veselé zoubky. </w:t>
      </w:r>
      <w:r w:rsidR="00F37BCC"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Navštívili jsme dopravní hřiště v Rakovníku. Celá škola se zapojila do </w:t>
      </w:r>
      <w:r w:rsidR="000B04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programu </w:t>
      </w:r>
      <w:proofErr w:type="spellStart"/>
      <w:r w:rsidR="000B0425">
        <w:rPr>
          <w:rFonts w:ascii="Times New Roman" w:eastAsia="Times New Roman" w:hAnsi="Times New Roman" w:cs="Times New Roman"/>
          <w:sz w:val="24"/>
          <w:szCs w:val="24"/>
          <w:lang w:eastAsia="cs-CZ"/>
        </w:rPr>
        <w:t>Recyklohraní</w:t>
      </w:r>
      <w:proofErr w:type="spellEnd"/>
      <w:r w:rsidR="00F37BCC"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Začátkem dubna jsme se opět zapojili za podpory rodičů a příznivců naší školy do celorepublikového projektu „Noc s Andersenem“.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květnu jsme využili nabídky a navštívili reprezentační prostory Pražského hradu. </w:t>
      </w:r>
      <w:r w:rsidR="009B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spolupráci s PČR jsme s MŠ uspořádali projektový den věnovaný prevenci bezpečného chování v dopravě i v jednání s cizími lidmi. Před prázdninami jsme navštívili pohádkový statek a zvířecí farmu </w:t>
      </w:r>
      <w:proofErr w:type="spellStart"/>
      <w:r w:rsidR="009B4C5D">
        <w:rPr>
          <w:rFonts w:ascii="Times New Roman" w:eastAsia="Times New Roman" w:hAnsi="Times New Roman" w:cs="Times New Roman"/>
          <w:sz w:val="24"/>
          <w:szCs w:val="24"/>
          <w:lang w:eastAsia="cs-CZ"/>
        </w:rPr>
        <w:t>Hedecko</w:t>
      </w:r>
      <w:proofErr w:type="spellEnd"/>
      <w:r w:rsidR="009B4C5D">
        <w:rPr>
          <w:rFonts w:ascii="Times New Roman" w:eastAsia="Times New Roman" w:hAnsi="Times New Roman" w:cs="Times New Roman"/>
          <w:sz w:val="24"/>
          <w:szCs w:val="24"/>
          <w:lang w:eastAsia="cs-CZ"/>
        </w:rPr>
        <w:t>. Žáci se zúčastnili několika soutěží v oblasti sportu a výtvarného umění, včetně soutěže „Mladí designéři“, kdy žáci spolupracovali při tvoření automobilu snů.</w:t>
      </w:r>
    </w:p>
    <w:p w:rsidR="009B4C5D" w:rsidRPr="00F37BCC" w:rsidRDefault="00F37BCC" w:rsidP="009B4C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volnočasových aktivit měly děti možnost vybrat si z kroužků </w:t>
      </w:r>
      <w:r w:rsidR="009B4C5D">
        <w:rPr>
          <w:rFonts w:ascii="Times New Roman" w:eastAsia="Times New Roman" w:hAnsi="Times New Roman" w:cs="Times New Roman"/>
          <w:sz w:val="24"/>
          <w:szCs w:val="24"/>
          <w:lang w:eastAsia="cs-CZ"/>
        </w:rPr>
        <w:t>keramiky, zájmové angličtiny, jógy (od 2. pololetí)</w:t>
      </w: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B4C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Nabízeli jsme žákům Kluby Logických her a čtenářství. Sportovního vyžití mohli žáci využít při projektu Sportuj ve škole, do něhož jsme zapojeni.</w:t>
      </w: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Jednotliví členové pedagogického sboru se v průběhu loňského roku zúčastnili několika školení v různých oblastech včetně Aktivu me</w:t>
      </w:r>
      <w:r w:rsidR="009B4C5D">
        <w:rPr>
          <w:rFonts w:ascii="Times New Roman" w:eastAsia="Times New Roman" w:hAnsi="Times New Roman" w:cs="Times New Roman"/>
          <w:sz w:val="24"/>
          <w:szCs w:val="24"/>
          <w:lang w:eastAsia="cs-CZ"/>
        </w:rPr>
        <w:t>todiků prevence v PPP Rakovník a setkání výchovných poradců.</w:t>
      </w:r>
    </w:p>
    <w:p w:rsidR="00F37BCC" w:rsidRPr="00F37BCC" w:rsidRDefault="00F37BCC" w:rsidP="00F37B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Vypracovala : Mgr.</w:t>
      </w:r>
      <w:proofErr w:type="gramEnd"/>
      <w:r w:rsidRPr="00F37B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Lenka Vernerová  - školní metodik prevence</w:t>
      </w:r>
    </w:p>
    <w:p w:rsidR="00F37BCC" w:rsidRPr="00F37BCC" w:rsidRDefault="00F37BCC" w:rsidP="00F37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74B3" w:rsidRDefault="002874B3"/>
    <w:sectPr w:rsidR="0028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5AC5"/>
    <w:multiLevelType w:val="multilevel"/>
    <w:tmpl w:val="FFC6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64116"/>
    <w:multiLevelType w:val="multilevel"/>
    <w:tmpl w:val="6EE8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66285"/>
    <w:multiLevelType w:val="multilevel"/>
    <w:tmpl w:val="825C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8715D"/>
    <w:multiLevelType w:val="hybridMultilevel"/>
    <w:tmpl w:val="7CFC5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E16293"/>
    <w:multiLevelType w:val="hybridMultilevel"/>
    <w:tmpl w:val="D75C7FB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CC"/>
    <w:rsid w:val="000B0425"/>
    <w:rsid w:val="00250E17"/>
    <w:rsid w:val="002874B3"/>
    <w:rsid w:val="00553B27"/>
    <w:rsid w:val="00603D92"/>
    <w:rsid w:val="0082678D"/>
    <w:rsid w:val="009B4C5D"/>
    <w:rsid w:val="00B9792B"/>
    <w:rsid w:val="00F3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67F02-DB31-4384-9149-18B88424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37BCC"/>
    <w:rPr>
      <w:b/>
      <w:bCs/>
    </w:rPr>
  </w:style>
  <w:style w:type="paragraph" w:styleId="Odstavecseseznamem">
    <w:name w:val="List Paragraph"/>
    <w:basedOn w:val="Normln"/>
    <w:uiPriority w:val="34"/>
    <w:qFormat/>
    <w:rsid w:val="00F3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7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imalizacesikan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2036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Vernerová</dc:creator>
  <cp:keywords/>
  <dc:description/>
  <cp:lastModifiedBy>Lenka Vernerová</cp:lastModifiedBy>
  <cp:revision>3</cp:revision>
  <dcterms:created xsi:type="dcterms:W3CDTF">2020-02-26T16:45:00Z</dcterms:created>
  <dcterms:modified xsi:type="dcterms:W3CDTF">2020-02-26T17:59:00Z</dcterms:modified>
</cp:coreProperties>
</file>